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1F" w:rsidRDefault="00DF0B1F" w:rsidP="000F7E06">
      <w:r w:rsidRPr="00DF0B1F">
        <w:rPr>
          <w:rStyle w:val="codebarre"/>
        </w:rPr>
        <w:t></w:t>
      </w:r>
      <w:r w:rsidRPr="00DF0B1F">
        <w:rPr>
          <w:rStyle w:val="codebarre"/>
        </w:rPr>
        <w:t></w:t>
      </w:r>
      <w:r w:rsidRPr="00DF0B1F">
        <w:rPr>
          <w:rStyle w:val="codebarre"/>
        </w:rPr>
        <w:t></w:t>
      </w:r>
      <w:r w:rsidRPr="00DF0B1F">
        <w:rPr>
          <w:rStyle w:val="codebarre"/>
        </w:rPr>
        <w:t></w:t>
      </w:r>
      <w:r w:rsidRPr="00DF0B1F">
        <w:rPr>
          <w:rStyle w:val="codebarre"/>
        </w:rPr>
        <w:t></w:t>
      </w:r>
      <w:r w:rsidRPr="00DF0B1F">
        <w:rPr>
          <w:rStyle w:val="codebarre"/>
        </w:rPr>
        <w:t></w:t>
      </w:r>
      <w:r w:rsidRPr="00DF0B1F">
        <w:rPr>
          <w:rStyle w:val="codebarre"/>
        </w:rPr>
        <w:t></w:t>
      </w:r>
      <w:r w:rsidRPr="00DF0B1F">
        <w:rPr>
          <w:rStyle w:val="codebarre"/>
        </w:rPr>
        <w:t></w:t>
      </w:r>
      <w:r w:rsidRPr="00DF0B1F">
        <w:rPr>
          <w:rStyle w:val="codebarre"/>
        </w:rPr>
        <w:t></w:t>
      </w:r>
      <w:r w:rsidRPr="00DF0B1F">
        <w:rPr>
          <w:rStyle w:val="codebarre"/>
        </w:rPr>
        <w:t></w:t>
      </w:r>
      <w:r w:rsidRPr="00DF0B1F">
        <w:rPr>
          <w:rStyle w:val="codebarre"/>
        </w:rPr>
        <w:t></w:t>
      </w:r>
      <w:r w:rsidRPr="00DF0B1F">
        <w:rPr>
          <w:rStyle w:val="codebarre"/>
        </w:rPr>
        <w:t></w:t>
      </w:r>
      <w:r w:rsidRPr="00DF0B1F">
        <w:rPr>
          <w:rStyle w:val="codebarre"/>
        </w:rPr>
        <w:t></w:t>
      </w:r>
      <w:r w:rsidRPr="00DF0B1F">
        <w:rPr>
          <w:rStyle w:val="codebarre"/>
        </w:rPr>
        <w:t></w:t>
      </w:r>
      <w:r w:rsidRPr="00DF0B1F">
        <w:rPr>
          <w:rStyle w:val="codebarre"/>
        </w:rPr>
        <w:t></w:t>
      </w:r>
      <w:r w:rsidR="000F7E06">
        <w:rPr>
          <w:rStyle w:val="codebarre"/>
        </w:rPr>
        <w:tab/>
      </w:r>
      <w:sdt>
        <w:sdtPr>
          <w:rPr>
            <w:sz w:val="48"/>
            <w:szCs w:val="48"/>
          </w:rPr>
          <w:id w:val="1457220033"/>
          <w:citation/>
        </w:sdtPr>
        <w:sdtContent>
          <w:r w:rsidRPr="000F7E06">
            <w:rPr>
              <w:sz w:val="48"/>
              <w:szCs w:val="48"/>
            </w:rPr>
            <w:fldChar w:fldCharType="begin"/>
          </w:r>
          <w:r w:rsidRPr="000F7E06">
            <w:rPr>
              <w:sz w:val="48"/>
              <w:szCs w:val="48"/>
            </w:rPr>
            <w:instrText xml:space="preserve">CITATION Lou05 \l 1036 </w:instrText>
          </w:r>
          <w:r w:rsidRPr="000F7E06">
            <w:rPr>
              <w:sz w:val="48"/>
              <w:szCs w:val="48"/>
            </w:rPr>
            <w:fldChar w:fldCharType="separate"/>
          </w:r>
          <w:r w:rsidRPr="000F7E06">
            <w:rPr>
              <w:noProof/>
              <w:sz w:val="48"/>
              <w:szCs w:val="48"/>
            </w:rPr>
            <w:t>(LE MAÎTRE, 2005)</w:t>
          </w:r>
          <w:r w:rsidRPr="000F7E06">
            <w:rPr>
              <w:sz w:val="48"/>
              <w:szCs w:val="48"/>
            </w:rPr>
            <w:fldChar w:fldCharType="end"/>
          </w:r>
        </w:sdtContent>
      </w:sdt>
    </w:p>
    <w:p w:rsidR="00DF0B1F" w:rsidRPr="001C552F" w:rsidRDefault="000F7E06">
      <w:pPr>
        <w:rPr>
          <w:rStyle w:val="codebarre"/>
          <w:rFonts w:asciiTheme="minorHAnsi" w:hAnsiTheme="minorHAnsi"/>
          <w:sz w:val="48"/>
          <w:szCs w:val="48"/>
        </w:rPr>
      </w:pPr>
      <w:r w:rsidRPr="000F7E06">
        <w:rPr>
          <w:rStyle w:val="codebarre"/>
        </w:rPr>
        <w:t></w:t>
      </w:r>
      <w:r w:rsidRPr="000F7E06">
        <w:rPr>
          <w:rStyle w:val="codebarre"/>
        </w:rPr>
        <w:t></w:t>
      </w:r>
      <w:r w:rsidRPr="000F7E06">
        <w:rPr>
          <w:rStyle w:val="codebarre"/>
        </w:rPr>
        <w:t></w:t>
      </w:r>
      <w:r w:rsidRPr="000F7E06">
        <w:rPr>
          <w:rStyle w:val="codebarre"/>
        </w:rPr>
        <w:t></w:t>
      </w:r>
      <w:r w:rsidRPr="000F7E06">
        <w:rPr>
          <w:rStyle w:val="codebarre"/>
        </w:rPr>
        <w:t></w:t>
      </w:r>
      <w:r w:rsidRPr="000F7E06">
        <w:rPr>
          <w:rStyle w:val="codebarre"/>
        </w:rPr>
        <w:t></w:t>
      </w:r>
      <w:r w:rsidRPr="000F7E06">
        <w:rPr>
          <w:rStyle w:val="codebarre"/>
        </w:rPr>
        <w:t></w:t>
      </w:r>
      <w:r w:rsidRPr="000F7E06">
        <w:rPr>
          <w:rStyle w:val="codebarre"/>
        </w:rPr>
        <w:t></w:t>
      </w:r>
      <w:r w:rsidRPr="000F7E06">
        <w:rPr>
          <w:rStyle w:val="codebarre"/>
        </w:rPr>
        <w:t></w:t>
      </w:r>
      <w:r w:rsidRPr="000F7E06">
        <w:rPr>
          <w:rStyle w:val="codebarre"/>
        </w:rPr>
        <w:t></w:t>
      </w:r>
      <w:r w:rsidRPr="000F7E06">
        <w:rPr>
          <w:rStyle w:val="codebarre"/>
        </w:rPr>
        <w:t></w:t>
      </w:r>
      <w:r w:rsidRPr="000F7E06">
        <w:rPr>
          <w:rStyle w:val="codebarre"/>
        </w:rPr>
        <w:t></w:t>
      </w:r>
      <w:r w:rsidRPr="000F7E06">
        <w:rPr>
          <w:rStyle w:val="codebarre"/>
        </w:rPr>
        <w:t></w:t>
      </w:r>
      <w:r w:rsidRPr="000F7E06">
        <w:rPr>
          <w:rStyle w:val="codebarre"/>
        </w:rPr>
        <w:t></w:t>
      </w:r>
      <w:r w:rsidRPr="000F7E06">
        <w:rPr>
          <w:rStyle w:val="codebarre"/>
        </w:rPr>
        <w:t></w:t>
      </w:r>
      <w:r w:rsidRPr="000F7E06">
        <w:rPr>
          <w:rStyle w:val="codebarre"/>
        </w:rPr>
        <w:tab/>
      </w:r>
      <w:sdt>
        <w:sdtPr>
          <w:rPr>
            <w:rStyle w:val="codebarre"/>
            <w:rFonts w:asciiTheme="minorHAnsi" w:hAnsiTheme="minorHAnsi"/>
            <w:sz w:val="48"/>
            <w:szCs w:val="48"/>
          </w:rPr>
          <w:id w:val="1613403484"/>
          <w:citation/>
        </w:sdtPr>
        <w:sdtContent>
          <w:r w:rsidRPr="000F7E06">
            <w:rPr>
              <w:rStyle w:val="codebarre"/>
              <w:rFonts w:asciiTheme="minorHAnsi" w:hAnsiTheme="minorHAnsi"/>
              <w:sz w:val="48"/>
              <w:szCs w:val="48"/>
            </w:rPr>
            <w:fldChar w:fldCharType="begin"/>
          </w:r>
          <w:r w:rsidRPr="000F7E06">
            <w:rPr>
              <w:rStyle w:val="codebarre"/>
              <w:rFonts w:asciiTheme="minorHAnsi" w:hAnsiTheme="minorHAnsi"/>
              <w:sz w:val="48"/>
              <w:szCs w:val="48"/>
            </w:rPr>
            <w:instrText xml:space="preserve"> CITATION ABR95 \l 1036 </w:instrText>
          </w:r>
          <w:r w:rsidRPr="000F7E06">
            <w:rPr>
              <w:rStyle w:val="codebarre"/>
              <w:rFonts w:asciiTheme="minorHAnsi" w:hAnsiTheme="minorHAnsi"/>
              <w:sz w:val="48"/>
              <w:szCs w:val="48"/>
            </w:rPr>
            <w:fldChar w:fldCharType="separate"/>
          </w:r>
          <w:r w:rsidRPr="000F7E06">
            <w:rPr>
              <w:noProof/>
              <w:sz w:val="48"/>
              <w:szCs w:val="48"/>
            </w:rPr>
            <w:t>(ABRAHAM, 1995)</w:t>
          </w:r>
          <w:r w:rsidRPr="000F7E06">
            <w:rPr>
              <w:rStyle w:val="codebarre"/>
              <w:rFonts w:asciiTheme="minorHAnsi" w:hAnsiTheme="minorHAnsi"/>
              <w:sz w:val="48"/>
              <w:szCs w:val="48"/>
            </w:rPr>
            <w:fldChar w:fldCharType="end"/>
          </w:r>
        </w:sdtContent>
      </w:sdt>
    </w:p>
    <w:p w:rsidR="00DF0B1F" w:rsidRPr="001C552F" w:rsidRDefault="001C552F">
      <w:pPr>
        <w:rPr>
          <w:sz w:val="48"/>
          <w:szCs w:val="48"/>
        </w:rPr>
      </w:pPr>
      <w:r w:rsidRPr="001C552F">
        <w:rPr>
          <w:rStyle w:val="codebarre"/>
        </w:rPr>
        <w:t></w:t>
      </w:r>
      <w:r w:rsidRPr="001C552F">
        <w:rPr>
          <w:rStyle w:val="codebarre"/>
        </w:rPr>
        <w:t></w:t>
      </w:r>
      <w:r w:rsidRPr="001C552F">
        <w:rPr>
          <w:rStyle w:val="codebarre"/>
        </w:rPr>
        <w:t></w:t>
      </w:r>
      <w:r w:rsidRPr="001C552F">
        <w:rPr>
          <w:rStyle w:val="codebarre"/>
        </w:rPr>
        <w:t></w:t>
      </w:r>
      <w:r w:rsidRPr="001C552F">
        <w:rPr>
          <w:rStyle w:val="codebarre"/>
        </w:rPr>
        <w:t></w:t>
      </w:r>
      <w:r w:rsidRPr="001C552F">
        <w:rPr>
          <w:rStyle w:val="codebarre"/>
        </w:rPr>
        <w:t></w:t>
      </w:r>
      <w:r w:rsidRPr="001C552F">
        <w:rPr>
          <w:rStyle w:val="codebarre"/>
        </w:rPr>
        <w:t></w:t>
      </w:r>
      <w:r w:rsidRPr="001C552F">
        <w:rPr>
          <w:rStyle w:val="codebarre"/>
        </w:rPr>
        <w:t></w:t>
      </w:r>
      <w:r w:rsidRPr="001C552F">
        <w:rPr>
          <w:rStyle w:val="codebarre"/>
        </w:rPr>
        <w:t></w:t>
      </w:r>
      <w:r w:rsidRPr="001C552F">
        <w:rPr>
          <w:rStyle w:val="codebarre"/>
        </w:rPr>
        <w:t></w:t>
      </w:r>
      <w:r w:rsidRPr="001C552F">
        <w:rPr>
          <w:rStyle w:val="codebarre"/>
        </w:rPr>
        <w:t></w:t>
      </w:r>
      <w:r w:rsidRPr="001C552F">
        <w:rPr>
          <w:rStyle w:val="codebarre"/>
        </w:rPr>
        <w:t></w:t>
      </w:r>
      <w:r w:rsidRPr="001C552F">
        <w:rPr>
          <w:rStyle w:val="codebarre"/>
        </w:rPr>
        <w:t></w:t>
      </w:r>
      <w:r w:rsidRPr="001C552F">
        <w:rPr>
          <w:rStyle w:val="codebarre"/>
        </w:rPr>
        <w:t></w:t>
      </w:r>
      <w:r w:rsidRPr="001C552F">
        <w:rPr>
          <w:rStyle w:val="codebarre"/>
        </w:rPr>
        <w:t></w:t>
      </w:r>
      <w:r>
        <w:rPr>
          <w:sz w:val="48"/>
          <w:szCs w:val="48"/>
        </w:rPr>
        <w:tab/>
      </w:r>
      <w:sdt>
        <w:sdtPr>
          <w:rPr>
            <w:sz w:val="48"/>
            <w:szCs w:val="48"/>
          </w:rPr>
          <w:id w:val="-1388172783"/>
          <w:citation/>
        </w:sdtPr>
        <w:sdtContent>
          <w:r>
            <w:rPr>
              <w:sz w:val="48"/>
              <w:szCs w:val="48"/>
            </w:rPr>
            <w:fldChar w:fldCharType="begin"/>
          </w:r>
          <w:r>
            <w:rPr>
              <w:sz w:val="48"/>
              <w:szCs w:val="48"/>
            </w:rPr>
            <w:instrText xml:space="preserve"> CITATION LEG97 \l 1036 </w:instrText>
          </w:r>
          <w:r>
            <w:rPr>
              <w:sz w:val="48"/>
              <w:szCs w:val="48"/>
            </w:rPr>
            <w:fldChar w:fldCharType="separate"/>
          </w:r>
          <w:r w:rsidRPr="001C552F">
            <w:rPr>
              <w:noProof/>
              <w:sz w:val="48"/>
              <w:szCs w:val="48"/>
            </w:rPr>
            <w:t>(LE GOAZIOU &amp; WEIGELE, 1997)</w:t>
          </w:r>
          <w:r>
            <w:rPr>
              <w:sz w:val="48"/>
              <w:szCs w:val="48"/>
            </w:rPr>
            <w:fldChar w:fldCharType="end"/>
          </w:r>
        </w:sdtContent>
      </w:sdt>
    </w:p>
    <w:p w:rsidR="000F7E06" w:rsidRPr="001C552F" w:rsidRDefault="00CD2C94">
      <w:pPr>
        <w:rPr>
          <w:sz w:val="48"/>
          <w:szCs w:val="48"/>
        </w:rPr>
      </w:pPr>
      <w:r w:rsidRPr="00CD2C94">
        <w:rPr>
          <w:rStyle w:val="codebarre"/>
        </w:rPr>
        <w:t></w:t>
      </w:r>
      <w:r w:rsidRPr="00CD2C94">
        <w:rPr>
          <w:rStyle w:val="codebarre"/>
        </w:rPr>
        <w:t></w:t>
      </w:r>
      <w:r w:rsidRPr="00CD2C94">
        <w:rPr>
          <w:rStyle w:val="codebarre"/>
        </w:rPr>
        <w:t></w:t>
      </w:r>
      <w:r w:rsidRPr="00CD2C94">
        <w:rPr>
          <w:rStyle w:val="codebarre"/>
        </w:rPr>
        <w:t></w:t>
      </w:r>
      <w:r w:rsidRPr="00CD2C94">
        <w:rPr>
          <w:rStyle w:val="codebarre"/>
        </w:rPr>
        <w:t></w:t>
      </w:r>
      <w:r w:rsidRPr="00CD2C94">
        <w:rPr>
          <w:rStyle w:val="codebarre"/>
        </w:rPr>
        <w:t></w:t>
      </w:r>
      <w:r w:rsidRPr="00CD2C94">
        <w:rPr>
          <w:rStyle w:val="codebarre"/>
        </w:rPr>
        <w:t></w:t>
      </w:r>
      <w:r w:rsidRPr="00CD2C94">
        <w:rPr>
          <w:rStyle w:val="codebarre"/>
        </w:rPr>
        <w:t></w:t>
      </w:r>
      <w:r w:rsidRPr="00CD2C94">
        <w:rPr>
          <w:rStyle w:val="codebarre"/>
        </w:rPr>
        <w:t></w:t>
      </w:r>
      <w:r w:rsidRPr="00CD2C94">
        <w:rPr>
          <w:rStyle w:val="codebarre"/>
        </w:rPr>
        <w:t></w:t>
      </w:r>
      <w:r w:rsidRPr="00CD2C94">
        <w:rPr>
          <w:rStyle w:val="codebarre"/>
        </w:rPr>
        <w:t></w:t>
      </w:r>
      <w:r w:rsidRPr="00CD2C94">
        <w:rPr>
          <w:rStyle w:val="codebarre"/>
        </w:rPr>
        <w:t></w:t>
      </w:r>
      <w:r w:rsidRPr="00CD2C94">
        <w:rPr>
          <w:rStyle w:val="codebarre"/>
        </w:rPr>
        <w:t></w:t>
      </w:r>
      <w:r w:rsidRPr="00CD2C94">
        <w:rPr>
          <w:rStyle w:val="codebarre"/>
        </w:rPr>
        <w:t></w:t>
      </w:r>
      <w:r w:rsidRPr="00CD2C94">
        <w:rPr>
          <w:rStyle w:val="codebarre"/>
        </w:rPr>
        <w:t></w:t>
      </w:r>
      <w:r w:rsidR="001C552F">
        <w:rPr>
          <w:sz w:val="48"/>
          <w:szCs w:val="48"/>
        </w:rPr>
        <w:tab/>
      </w:r>
      <w:sdt>
        <w:sdtPr>
          <w:rPr>
            <w:sz w:val="48"/>
            <w:szCs w:val="48"/>
          </w:rPr>
          <w:id w:val="-1936285254"/>
          <w:citation/>
        </w:sdtPr>
        <w:sdtContent>
          <w:r w:rsidR="001C552F">
            <w:rPr>
              <w:sz w:val="48"/>
              <w:szCs w:val="48"/>
            </w:rPr>
            <w:fldChar w:fldCharType="begin"/>
          </w:r>
          <w:r w:rsidR="001C552F">
            <w:rPr>
              <w:sz w:val="48"/>
              <w:szCs w:val="48"/>
            </w:rPr>
            <w:instrText xml:space="preserve">CITATION Les75 \l 1036 </w:instrText>
          </w:r>
          <w:r w:rsidR="001C552F">
            <w:rPr>
              <w:sz w:val="48"/>
              <w:szCs w:val="48"/>
            </w:rPr>
            <w:fldChar w:fldCharType="separate"/>
          </w:r>
          <w:r w:rsidR="001C552F" w:rsidRPr="001C552F">
            <w:rPr>
              <w:noProof/>
              <w:sz w:val="48"/>
              <w:szCs w:val="48"/>
            </w:rPr>
            <w:t>(Les GLÉNANS, 2007)</w:t>
          </w:r>
          <w:r w:rsidR="001C552F">
            <w:rPr>
              <w:sz w:val="48"/>
              <w:szCs w:val="48"/>
            </w:rPr>
            <w:fldChar w:fldCharType="end"/>
          </w:r>
        </w:sdtContent>
      </w:sdt>
    </w:p>
    <w:p w:rsidR="000F7E06" w:rsidRPr="001C552F" w:rsidRDefault="00CD2C94">
      <w:pPr>
        <w:rPr>
          <w:sz w:val="48"/>
          <w:szCs w:val="48"/>
        </w:rPr>
      </w:pPr>
      <w:r w:rsidRPr="00CD2C94">
        <w:rPr>
          <w:rStyle w:val="codebarre"/>
        </w:rPr>
        <w:t></w:t>
      </w:r>
      <w:r w:rsidRPr="00CD2C94">
        <w:rPr>
          <w:rStyle w:val="codebarre"/>
        </w:rPr>
        <w:t></w:t>
      </w:r>
      <w:r w:rsidRPr="00CD2C94">
        <w:rPr>
          <w:rStyle w:val="codebarre"/>
        </w:rPr>
        <w:t></w:t>
      </w:r>
      <w:r w:rsidRPr="00CD2C94">
        <w:rPr>
          <w:rStyle w:val="codebarre"/>
        </w:rPr>
        <w:t></w:t>
      </w:r>
      <w:r w:rsidRPr="00CD2C94">
        <w:rPr>
          <w:rStyle w:val="codebarre"/>
        </w:rPr>
        <w:t></w:t>
      </w:r>
      <w:r w:rsidRPr="00CD2C94">
        <w:rPr>
          <w:rStyle w:val="codebarre"/>
        </w:rPr>
        <w:t></w:t>
      </w:r>
      <w:r w:rsidRPr="00CD2C94">
        <w:rPr>
          <w:rStyle w:val="codebarre"/>
        </w:rPr>
        <w:t></w:t>
      </w:r>
      <w:r w:rsidRPr="00CD2C94">
        <w:rPr>
          <w:rStyle w:val="codebarre"/>
        </w:rPr>
        <w:t></w:t>
      </w:r>
      <w:r w:rsidRPr="00CD2C94">
        <w:rPr>
          <w:rStyle w:val="codebarre"/>
        </w:rPr>
        <w:t></w:t>
      </w:r>
      <w:r w:rsidRPr="00CD2C94">
        <w:rPr>
          <w:rStyle w:val="codebarre"/>
        </w:rPr>
        <w:t></w:t>
      </w:r>
      <w:r w:rsidRPr="00CD2C94">
        <w:rPr>
          <w:rStyle w:val="codebarre"/>
        </w:rPr>
        <w:t></w:t>
      </w:r>
      <w:r w:rsidRPr="00CD2C94">
        <w:rPr>
          <w:rStyle w:val="codebarre"/>
        </w:rPr>
        <w:t></w:t>
      </w:r>
      <w:r w:rsidRPr="00CD2C94">
        <w:rPr>
          <w:rStyle w:val="codebarre"/>
        </w:rPr>
        <w:t></w:t>
      </w:r>
      <w:r w:rsidRPr="00CD2C94">
        <w:rPr>
          <w:rStyle w:val="codebarre"/>
        </w:rPr>
        <w:t></w:t>
      </w:r>
      <w:r w:rsidRPr="00CD2C94">
        <w:rPr>
          <w:rStyle w:val="codebarre"/>
        </w:rPr>
        <w:t></w:t>
      </w:r>
      <w:r>
        <w:rPr>
          <w:sz w:val="48"/>
          <w:szCs w:val="48"/>
        </w:rPr>
        <w:tab/>
      </w:r>
      <w:sdt>
        <w:sdtPr>
          <w:rPr>
            <w:sz w:val="48"/>
            <w:szCs w:val="48"/>
          </w:rPr>
          <w:id w:val="-826214302"/>
          <w:citation/>
        </w:sdtPr>
        <w:sdtContent>
          <w:r>
            <w:rPr>
              <w:sz w:val="48"/>
              <w:szCs w:val="48"/>
            </w:rPr>
            <w:fldChar w:fldCharType="begin"/>
          </w:r>
          <w:r>
            <w:rPr>
              <w:sz w:val="48"/>
              <w:szCs w:val="48"/>
            </w:rPr>
            <w:instrText xml:space="preserve"> CITATION GOL09 \l 1036 </w:instrText>
          </w:r>
          <w:r>
            <w:rPr>
              <w:sz w:val="48"/>
              <w:szCs w:val="48"/>
            </w:rPr>
            <w:fldChar w:fldCharType="separate"/>
          </w:r>
          <w:r w:rsidRPr="00CD2C94">
            <w:rPr>
              <w:noProof/>
              <w:sz w:val="48"/>
              <w:szCs w:val="48"/>
            </w:rPr>
            <w:t>(GOLDSCHMID, 2009)</w:t>
          </w:r>
          <w:r>
            <w:rPr>
              <w:sz w:val="48"/>
              <w:szCs w:val="48"/>
            </w:rPr>
            <w:fldChar w:fldCharType="end"/>
          </w:r>
        </w:sdtContent>
      </w:sdt>
    </w:p>
    <w:sdt>
      <w:sdtPr>
        <w:id w:val="647794174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97BA4" w:rsidRDefault="00497BA4">
          <w:pPr>
            <w:pStyle w:val="Titre1"/>
          </w:pPr>
          <w:r>
            <w:t>Bibliographie</w:t>
          </w:r>
        </w:p>
        <w:sdt>
          <w:sdtPr>
            <w:id w:val="111145805"/>
            <w:bibliography/>
          </w:sdtPr>
          <w:sdtContent>
            <w:p w:rsidR="00497BA4" w:rsidRDefault="00497BA4" w:rsidP="00497BA4">
              <w:pPr>
                <w:pStyle w:val="Bibliographie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ABRAHAM, J.-P. (1995). </w:t>
              </w:r>
              <w:r>
                <w:rPr>
                  <w:i/>
                  <w:iCs/>
                  <w:noProof/>
                </w:rPr>
                <w:t>Fort-Cigogne.</w:t>
              </w:r>
              <w:r>
                <w:rPr>
                  <w:noProof/>
                </w:rPr>
                <w:t xml:space="preserve"> Cognac: Le temps qu'il fait.</w:t>
              </w:r>
            </w:p>
            <w:p w:rsidR="00497BA4" w:rsidRDefault="00497BA4" w:rsidP="00497BA4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GOLDSCHMID, J.-L. (2009). </w:t>
              </w:r>
              <w:r>
                <w:rPr>
                  <w:i/>
                  <w:iCs/>
                  <w:noProof/>
                </w:rPr>
                <w:t>40 ans aux Glénans.</w:t>
              </w:r>
              <w:r>
                <w:rPr>
                  <w:noProof/>
                </w:rPr>
                <w:t xml:space="preserve"> Rennes: Ouest-France.</w:t>
              </w:r>
            </w:p>
            <w:p w:rsidR="00497BA4" w:rsidRDefault="00497BA4" w:rsidP="00497BA4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 GOAZIOU, M., &amp; WEIGELE, E. (1997). </w:t>
              </w:r>
              <w:r>
                <w:rPr>
                  <w:i/>
                  <w:iCs/>
                  <w:noProof/>
                </w:rPr>
                <w:t>Les Glénan.</w:t>
              </w:r>
              <w:r>
                <w:rPr>
                  <w:noProof/>
                </w:rPr>
                <w:t xml:space="preserve"> Betton: Ouest-France.</w:t>
              </w:r>
            </w:p>
            <w:p w:rsidR="00497BA4" w:rsidRDefault="00497BA4" w:rsidP="00497BA4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 MAÎTRE, L.-P. (2005). </w:t>
              </w:r>
              <w:r>
                <w:rPr>
                  <w:i/>
                  <w:iCs/>
                  <w:noProof/>
                </w:rPr>
                <w:t>Les Glénan : Histoire d'un archipel.</w:t>
              </w:r>
              <w:r>
                <w:rPr>
                  <w:noProof/>
                </w:rPr>
                <w:t xml:space="preserve"> Plomelin: Édition Palantines.</w:t>
              </w:r>
            </w:p>
            <w:p w:rsidR="00497BA4" w:rsidRDefault="00497BA4" w:rsidP="00497BA4">
              <w:pPr>
                <w:pStyle w:val="Bibliographie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Les GLÉNANS, C. (2007). </w:t>
              </w:r>
              <w:r>
                <w:rPr>
                  <w:i/>
                  <w:iCs/>
                  <w:noProof/>
                </w:rPr>
                <w:t>Les Glénans : la passion en partage.</w:t>
              </w:r>
              <w:r>
                <w:rPr>
                  <w:noProof/>
                </w:rPr>
                <w:t xml:space="preserve"> Evreux: Seuil.</w:t>
              </w:r>
            </w:p>
            <w:p w:rsidR="00497BA4" w:rsidRDefault="00497BA4" w:rsidP="00497BA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DF0B1F" w:rsidRPr="001C552F" w:rsidRDefault="00DF0B1F" w:rsidP="00497BA4">
      <w:bookmarkStart w:id="0" w:name="_GoBack"/>
      <w:bookmarkEnd w:id="0"/>
    </w:p>
    <w:sectPr w:rsidR="00DF0B1F" w:rsidRPr="001C552F" w:rsidSect="001C5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de EAN13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1F"/>
    <w:rsid w:val="000F7E06"/>
    <w:rsid w:val="001C552F"/>
    <w:rsid w:val="00497BA4"/>
    <w:rsid w:val="00954CE3"/>
    <w:rsid w:val="00CD2C94"/>
    <w:rsid w:val="00D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7059D-3265-4993-AE78-D4E8E8CE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7B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debarre">
    <w:name w:val="code barre"/>
    <w:basedOn w:val="Policepardfaut"/>
    <w:uiPriority w:val="1"/>
    <w:qFormat/>
    <w:rsid w:val="00DF0B1F"/>
    <w:rPr>
      <w:rFonts w:ascii="Code EAN13" w:hAnsi="Code EAN13"/>
      <w:sz w:val="144"/>
      <w:szCs w:val="144"/>
    </w:rPr>
  </w:style>
  <w:style w:type="character" w:customStyle="1" w:styleId="Titre1Car">
    <w:name w:val="Titre 1 Car"/>
    <w:basedOn w:val="Policepardfaut"/>
    <w:link w:val="Titre1"/>
    <w:uiPriority w:val="9"/>
    <w:rsid w:val="00497B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styleId="Bibliographie">
    <w:name w:val="Bibliography"/>
    <w:basedOn w:val="Normal"/>
    <w:next w:val="Normal"/>
    <w:uiPriority w:val="37"/>
    <w:unhideWhenUsed/>
    <w:rsid w:val="004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Lou05</b:Tag>
    <b:SourceType>Book</b:SourceType>
    <b:Guid>{7C279E69-06BB-4EE3-851E-47C9FA15A909}</b:Guid>
    <b:Author>
      <b:Author>
        <b:NameList>
          <b:Person>
            <b:Last>LE MAÎTRE</b:Last>
            <b:First>Louis-Pierre</b:First>
          </b:Person>
        </b:NameList>
      </b:Author>
    </b:Author>
    <b:Title>Les Glénan : Histoire d'un archipel</b:Title>
    <b:Year>2005</b:Year>
    <b:City>Plomelin</b:City>
    <b:Publisher>Édition Palantines</b:Publisher>
    <b:RefOrder>1</b:RefOrder>
  </b:Source>
  <b:Source>
    <b:Tag>ABR95</b:Tag>
    <b:SourceType>Book</b:SourceType>
    <b:Guid>{43FA7BE3-924E-4B25-A9F4-AE3BFFE9B11C}</b:Guid>
    <b:Title>Fort-Cigogne</b:Title>
    <b:Year>1995</b:Year>
    <b:City>Cognac</b:City>
    <b:Publisher>Le temps qu'il fait</b:Publisher>
    <b:Author>
      <b:Author>
        <b:NameList>
          <b:Person>
            <b:Last>ABRAHAM</b:Last>
            <b:First>Jean-Pierre</b:First>
          </b:Person>
        </b:NameList>
      </b:Author>
    </b:Author>
    <b:RefOrder>2</b:RefOrder>
  </b:Source>
  <b:Source>
    <b:Tag>LEG97</b:Tag>
    <b:SourceType>Book</b:SourceType>
    <b:Guid>{2327E17D-6E66-4ED5-87A0-3C0A40246E30}</b:Guid>
    <b:Title>Les Glénan</b:Title>
    <b:Year>1997</b:Year>
    <b:City>Betton</b:City>
    <b:Publisher>Ouest-France</b:Publisher>
    <b:Author>
      <b:Author>
        <b:NameList>
          <b:Person>
            <b:Last>LE GOAZIOU</b:Last>
            <b:First>M.</b:First>
          </b:Person>
          <b:Person>
            <b:Last>WEIGELE</b:Last>
            <b:First>E.</b:First>
          </b:Person>
        </b:NameList>
      </b:Author>
    </b:Author>
    <b:RefOrder>3</b:RefOrder>
  </b:Source>
  <b:Source>
    <b:Tag>Les75</b:Tag>
    <b:SourceType>Book</b:SourceType>
    <b:Guid>{9B4BB315-D7EC-4540-9852-19D6C08AB5EF}</b:Guid>
    <b:Title>Les Glénans : la passion en partage</b:Title>
    <b:Year>2007</b:Year>
    <b:Publisher>Seuil</b:Publisher>
    <b:Author>
      <b:Author>
        <b:NameList>
          <b:Person>
            <b:Last>Les GLÉNANS</b:Last>
            <b:First>Collectif</b:First>
          </b:Person>
        </b:NameList>
      </b:Author>
    </b:Author>
    <b:City>Evreux</b:City>
    <b:RefOrder>4</b:RefOrder>
  </b:Source>
  <b:Source>
    <b:Tag>GOL09</b:Tag>
    <b:SourceType>Book</b:SourceType>
    <b:Guid>{2B17FECF-8E4E-4580-B3E1-1A28BDCDEAE2}</b:Guid>
    <b:Title>40 ans aux Glénans</b:Title>
    <b:Year>2009</b:Year>
    <b:City>Rennes</b:City>
    <b:Publisher>Ouest-France</b:Publisher>
    <b:Author>
      <b:Author>
        <b:NameList>
          <b:Person>
            <b:Last>GOLDSCHMID</b:Last>
            <b:First>Jean-Louis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FFAD8D6D-4A38-4FB1-B1ED-F3C2E72F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LEOST</dc:creator>
  <cp:keywords/>
  <dc:description/>
  <cp:lastModifiedBy>philippe LEOST</cp:lastModifiedBy>
  <cp:revision>2</cp:revision>
  <dcterms:created xsi:type="dcterms:W3CDTF">2016-01-01T12:38:00Z</dcterms:created>
  <dcterms:modified xsi:type="dcterms:W3CDTF">2016-01-01T13:16:00Z</dcterms:modified>
</cp:coreProperties>
</file>